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21" w:rsidRDefault="000D5966" w:rsidP="00173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\Desktop\Рисунок (1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 (10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521" w:rsidRDefault="00173521" w:rsidP="00173521">
      <w:pPr>
        <w:rPr>
          <w:rFonts w:ascii="Times New Roman" w:hAnsi="Times New Roman" w:cs="Times New Roman"/>
          <w:sz w:val="28"/>
          <w:szCs w:val="28"/>
        </w:rPr>
      </w:pPr>
    </w:p>
    <w:p w:rsidR="00173521" w:rsidRDefault="00173521" w:rsidP="000D5966">
      <w:pPr>
        <w:rPr>
          <w:rFonts w:ascii="Times New Roman" w:hAnsi="Times New Roman" w:cs="Times New Roman"/>
          <w:sz w:val="28"/>
          <w:szCs w:val="28"/>
        </w:rPr>
      </w:pPr>
    </w:p>
    <w:p w:rsidR="00173521" w:rsidRPr="00173521" w:rsidRDefault="00173521" w:rsidP="001735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521" w:rsidRPr="00173521" w:rsidRDefault="00173521" w:rsidP="0017352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7352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73521" w:rsidRPr="00173521" w:rsidRDefault="00173521" w:rsidP="0017352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Настоящее Положение о формах, периодичности и порядке текущего контроля успеваемости воспитанников (далее - Положение) регулирует деятельность Муниципального дошкольного образовательного учреждения «Детский сад «</w:t>
      </w:r>
      <w:r>
        <w:rPr>
          <w:rFonts w:ascii="Times New Roman" w:hAnsi="Times New Roman" w:cs="Times New Roman"/>
          <w:sz w:val="28"/>
          <w:szCs w:val="28"/>
        </w:rPr>
        <w:t>Кораблик детства</w:t>
      </w:r>
      <w:r w:rsidRPr="00173521">
        <w:rPr>
          <w:rFonts w:ascii="Times New Roman" w:hAnsi="Times New Roman" w:cs="Times New Roman"/>
          <w:sz w:val="28"/>
          <w:szCs w:val="28"/>
        </w:rPr>
        <w:t xml:space="preserve">» (далее – ОУ) в части осуществления текущего контроля освоения </w:t>
      </w:r>
      <w:proofErr w:type="gramStart"/>
      <w:r w:rsidRPr="001735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73521">
        <w:rPr>
          <w:rFonts w:ascii="Times New Roman" w:hAnsi="Times New Roman" w:cs="Times New Roman"/>
          <w:sz w:val="28"/>
          <w:szCs w:val="28"/>
        </w:rPr>
        <w:t xml:space="preserve"> образовательных программ (далее - педагогическая диагностика).</w:t>
      </w:r>
    </w:p>
    <w:p w:rsidR="00173521" w:rsidRPr="00173521" w:rsidRDefault="00173521" w:rsidP="0017352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1735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3521">
        <w:rPr>
          <w:rFonts w:ascii="Times New Roman" w:hAnsi="Times New Roman" w:cs="Times New Roman"/>
          <w:sz w:val="28"/>
          <w:szCs w:val="28"/>
        </w:rPr>
        <w:t>:</w:t>
      </w:r>
    </w:p>
    <w:p w:rsidR="00173521" w:rsidRPr="00173521" w:rsidRDefault="00173521" w:rsidP="0017352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Федеральным законом от 29.12.2012 №273-ФЗ «Об образовании в Российской Федерации» (ст.30 ч.2, ст.28 ч.3 п.10, ст.58 ч.1);</w:t>
      </w:r>
    </w:p>
    <w:p w:rsidR="00173521" w:rsidRPr="00173521" w:rsidRDefault="00173521" w:rsidP="0017352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</w:t>
      </w:r>
    </w:p>
    <w:p w:rsidR="00173521" w:rsidRPr="00173521" w:rsidRDefault="00173521" w:rsidP="0017352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Уставом ОУ;</w:t>
      </w:r>
    </w:p>
    <w:p w:rsidR="00173521" w:rsidRPr="00173521" w:rsidRDefault="00173521" w:rsidP="0017352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образования.</w:t>
      </w:r>
    </w:p>
    <w:p w:rsidR="00173521" w:rsidRPr="00173521" w:rsidRDefault="00173521" w:rsidP="0017352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ОУ проводится оценка индивидуального развития воспитанников.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 задач:</w:t>
      </w:r>
    </w:p>
    <w:p w:rsidR="00173521" w:rsidRPr="00173521" w:rsidRDefault="00173521" w:rsidP="0017352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73521" w:rsidRDefault="00173521" w:rsidP="0017352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оптимизации работы с группой воспитанников.</w:t>
      </w:r>
    </w:p>
    <w:p w:rsidR="00173521" w:rsidRPr="00173521" w:rsidRDefault="00173521" w:rsidP="001735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73521">
        <w:rPr>
          <w:rFonts w:ascii="Times New Roman" w:hAnsi="Times New Roman" w:cs="Times New Roman"/>
          <w:b/>
          <w:bCs/>
          <w:sz w:val="28"/>
          <w:szCs w:val="28"/>
        </w:rPr>
        <w:t>Форма проведения педагогической диагностики</w:t>
      </w:r>
    </w:p>
    <w:p w:rsidR="00173521" w:rsidRPr="00173521" w:rsidRDefault="00173521" w:rsidP="001735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73521" w:rsidRPr="00173521" w:rsidRDefault="00173521" w:rsidP="0017352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lastRenderedPageBreak/>
        <w:t>Педагогическую диагностику осуществляют педагогические работники в соответствии с должностными обязанностями.</w:t>
      </w:r>
    </w:p>
    <w:p w:rsidR="00173521" w:rsidRPr="00173521" w:rsidRDefault="00173521" w:rsidP="0017352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 xml:space="preserve"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</w:t>
      </w:r>
      <w:proofErr w:type="spellStart"/>
      <w:r w:rsidRPr="0017352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73521">
        <w:rPr>
          <w:rFonts w:ascii="Times New Roman" w:hAnsi="Times New Roman" w:cs="Times New Roman"/>
          <w:sz w:val="28"/>
          <w:szCs w:val="28"/>
        </w:rPr>
        <w:t xml:space="preserve">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173521" w:rsidRPr="00173521" w:rsidRDefault="00173521" w:rsidP="0017352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воспитанников, коллегиальные органы управления ОУ, экспертные комиссии при проведении процедур лицензирования, учредитель.</w:t>
      </w:r>
    </w:p>
    <w:p w:rsidR="00173521" w:rsidRPr="00173521" w:rsidRDefault="00173521" w:rsidP="0017352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ситуации, организуемые педагогом.</w:t>
      </w:r>
    </w:p>
    <w:p w:rsidR="00173521" w:rsidRPr="00173521" w:rsidRDefault="00173521" w:rsidP="0017352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173521" w:rsidRPr="00173521" w:rsidRDefault="00173521" w:rsidP="00173521">
      <w:pPr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73521">
        <w:rPr>
          <w:rFonts w:ascii="Times New Roman" w:hAnsi="Times New Roman" w:cs="Times New Roman"/>
          <w:b/>
          <w:bCs/>
          <w:sz w:val="28"/>
          <w:szCs w:val="28"/>
        </w:rPr>
        <w:t>Периодичность проведения педагогической диагностики:</w:t>
      </w:r>
    </w:p>
    <w:p w:rsidR="00173521" w:rsidRPr="00173521" w:rsidRDefault="00173521" w:rsidP="0017352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во всех возрастных группах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173521" w:rsidRPr="00173521" w:rsidRDefault="00173521" w:rsidP="0017352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 w:rsidR="00173521" w:rsidRPr="00173521" w:rsidRDefault="00173521" w:rsidP="0017352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Инструментарием для педагогической диагностики являются диагностические карты.</w:t>
      </w:r>
    </w:p>
    <w:p w:rsidR="00173521" w:rsidRPr="00173521" w:rsidRDefault="00173521" w:rsidP="0017352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Результаты оценки индивидуального развития обучающихся группы оформляются в виде диагностических карт.</w:t>
      </w:r>
    </w:p>
    <w:p w:rsidR="00173521" w:rsidRPr="00173521" w:rsidRDefault="00173521" w:rsidP="00173521">
      <w:pPr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735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проведения педагогической диагностики</w:t>
      </w:r>
    </w:p>
    <w:p w:rsidR="00173521" w:rsidRPr="00173521" w:rsidRDefault="00173521" w:rsidP="00173521">
      <w:pPr>
        <w:ind w:left="360"/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осуществляется в течение времени пребывания обучающегося в ОУ с 8.00 до 20.00 в группах </w:t>
      </w:r>
      <w:proofErr w:type="spellStart"/>
      <w:r w:rsidRPr="00173521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73521">
        <w:rPr>
          <w:rFonts w:ascii="Times New Roman" w:hAnsi="Times New Roman" w:cs="Times New Roman"/>
          <w:sz w:val="28"/>
          <w:szCs w:val="28"/>
        </w:rPr>
        <w:t>, комбинированной и компенсирующей направленности, исключая время, отведенное на сон.</w:t>
      </w:r>
    </w:p>
    <w:p w:rsidR="00173521" w:rsidRPr="00173521" w:rsidRDefault="00173521" w:rsidP="00173521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 консультациях.</w:t>
      </w:r>
    </w:p>
    <w:p w:rsidR="00173521" w:rsidRPr="00173521" w:rsidRDefault="00173521" w:rsidP="00173521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По результатам педагогической диагностики, при необходимости,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 развития.</w:t>
      </w:r>
    </w:p>
    <w:p w:rsidR="00173521" w:rsidRPr="00173521" w:rsidRDefault="00173521" w:rsidP="00173521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Педагогические работники не позднее  01.10.  и 20.05. текущего учебного года сдают результаты проведенных педагогических наблюдений и диагностических исследований с выводами - Аналитическую справку, диаграммы по установленной форме заместителю заведующего по воспитательно-образовательной работе (старшему воспитателю).</w:t>
      </w:r>
    </w:p>
    <w:p w:rsidR="00173521" w:rsidRPr="00173521" w:rsidRDefault="00173521" w:rsidP="00173521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Заместитель заведующего по воспитательно-образовательной работе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 год.</w:t>
      </w:r>
    </w:p>
    <w:p w:rsidR="00173521" w:rsidRPr="00173521" w:rsidRDefault="00173521" w:rsidP="00173521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 диагностики.</w:t>
      </w:r>
    </w:p>
    <w:p w:rsidR="00173521" w:rsidRPr="00173521" w:rsidRDefault="00173521" w:rsidP="00173521">
      <w:pPr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73521">
        <w:rPr>
          <w:rFonts w:ascii="Times New Roman" w:hAnsi="Times New Roman" w:cs="Times New Roman"/>
          <w:b/>
          <w:bCs/>
          <w:sz w:val="28"/>
          <w:szCs w:val="28"/>
        </w:rPr>
        <w:t>Документация</w:t>
      </w:r>
    </w:p>
    <w:p w:rsidR="00173521" w:rsidRPr="00173521" w:rsidRDefault="00173521" w:rsidP="00173521">
      <w:pPr>
        <w:numPr>
          <w:ilvl w:val="0"/>
          <w:numId w:val="1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73521">
        <w:rPr>
          <w:rFonts w:ascii="Times New Roman" w:hAnsi="Times New Roman" w:cs="Times New Roman"/>
          <w:sz w:val="28"/>
          <w:szCs w:val="28"/>
        </w:rPr>
        <w:t xml:space="preserve">Диагностический инструментарий для проведения оценки индивидуального развития обучающихся (педагогической </w:t>
      </w:r>
      <w:r w:rsidRPr="00173521">
        <w:rPr>
          <w:rFonts w:ascii="Times New Roman" w:hAnsi="Times New Roman" w:cs="Times New Roman"/>
          <w:sz w:val="28"/>
          <w:szCs w:val="28"/>
        </w:rPr>
        <w:lastRenderedPageBreak/>
        <w:t>диагностики),  хранятся педагогами в группах и обновляются по мере необходимости.</w:t>
      </w:r>
      <w:proofErr w:type="gramEnd"/>
    </w:p>
    <w:p w:rsidR="00173521" w:rsidRPr="00173521" w:rsidRDefault="00173521" w:rsidP="00173521">
      <w:pPr>
        <w:numPr>
          <w:ilvl w:val="0"/>
          <w:numId w:val="1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 лет.</w:t>
      </w:r>
    </w:p>
    <w:p w:rsidR="00173521" w:rsidRPr="00173521" w:rsidRDefault="00173521" w:rsidP="00173521">
      <w:pPr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73521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173521" w:rsidRPr="00173521" w:rsidRDefault="00173521" w:rsidP="00173521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:rsidR="00173521" w:rsidRPr="00173521" w:rsidRDefault="00173521" w:rsidP="00173521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73521">
        <w:rPr>
          <w:rFonts w:ascii="Times New Roman" w:hAnsi="Times New Roman" w:cs="Times New Roman"/>
          <w:sz w:val="28"/>
          <w:szCs w:val="28"/>
        </w:rPr>
        <w:t>Положение действует до принятия нового Положения, утвержденного руководителем в установленном порядке.</w:t>
      </w:r>
    </w:p>
    <w:p w:rsidR="00173521" w:rsidRPr="00173521" w:rsidRDefault="00173521" w:rsidP="00173521">
      <w:pPr>
        <w:rPr>
          <w:rFonts w:ascii="Times New Roman" w:hAnsi="Times New Roman" w:cs="Times New Roman"/>
          <w:sz w:val="28"/>
          <w:szCs w:val="28"/>
        </w:rPr>
      </w:pPr>
    </w:p>
    <w:p w:rsidR="00B27310" w:rsidRPr="00173521" w:rsidRDefault="00B27310">
      <w:pPr>
        <w:rPr>
          <w:rFonts w:ascii="Times New Roman" w:hAnsi="Times New Roman" w:cs="Times New Roman"/>
          <w:sz w:val="28"/>
          <w:szCs w:val="28"/>
        </w:rPr>
      </w:pPr>
    </w:p>
    <w:sectPr w:rsidR="00B27310" w:rsidRPr="00173521" w:rsidSect="00B2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970"/>
    <w:multiLevelType w:val="multilevel"/>
    <w:tmpl w:val="69507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2BDD"/>
    <w:multiLevelType w:val="multilevel"/>
    <w:tmpl w:val="025E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320A3"/>
    <w:multiLevelType w:val="multilevel"/>
    <w:tmpl w:val="9B0E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F319E"/>
    <w:multiLevelType w:val="multilevel"/>
    <w:tmpl w:val="D162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17D82"/>
    <w:multiLevelType w:val="multilevel"/>
    <w:tmpl w:val="7CA4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D3D38"/>
    <w:multiLevelType w:val="multilevel"/>
    <w:tmpl w:val="A8B81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B366D"/>
    <w:multiLevelType w:val="multilevel"/>
    <w:tmpl w:val="88C22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E0F16"/>
    <w:multiLevelType w:val="multilevel"/>
    <w:tmpl w:val="DFAC85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D5E1C"/>
    <w:multiLevelType w:val="multilevel"/>
    <w:tmpl w:val="3E9EA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D2D04"/>
    <w:multiLevelType w:val="multilevel"/>
    <w:tmpl w:val="F7B0E3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46741C2F"/>
    <w:multiLevelType w:val="multilevel"/>
    <w:tmpl w:val="F372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AB0E2A"/>
    <w:multiLevelType w:val="multilevel"/>
    <w:tmpl w:val="1EE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84837"/>
    <w:multiLevelType w:val="multilevel"/>
    <w:tmpl w:val="72AA51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A91BE1"/>
    <w:multiLevelType w:val="multilevel"/>
    <w:tmpl w:val="8910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15489F"/>
    <w:multiLevelType w:val="multilevel"/>
    <w:tmpl w:val="7E7E3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2F4080"/>
    <w:multiLevelType w:val="multilevel"/>
    <w:tmpl w:val="607E2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E4C38"/>
    <w:multiLevelType w:val="multilevel"/>
    <w:tmpl w:val="9BB645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DB2E77"/>
    <w:multiLevelType w:val="multilevel"/>
    <w:tmpl w:val="7ED0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17"/>
  </w:num>
  <w:num w:numId="6">
    <w:abstractNumId w:val="0"/>
  </w:num>
  <w:num w:numId="7">
    <w:abstractNumId w:val="11"/>
  </w:num>
  <w:num w:numId="8">
    <w:abstractNumId w:val="15"/>
  </w:num>
  <w:num w:numId="9">
    <w:abstractNumId w:val="14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3"/>
  </w:num>
  <w:num w:numId="15">
    <w:abstractNumId w:val="16"/>
  </w:num>
  <w:num w:numId="16">
    <w:abstractNumId w:val="9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521"/>
    <w:rsid w:val="000D5966"/>
    <w:rsid w:val="00173521"/>
    <w:rsid w:val="003A612F"/>
    <w:rsid w:val="00657904"/>
    <w:rsid w:val="00B2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2021-01-17T04:41:00Z</cp:lastPrinted>
  <dcterms:created xsi:type="dcterms:W3CDTF">2021-01-17T04:31:00Z</dcterms:created>
  <dcterms:modified xsi:type="dcterms:W3CDTF">2021-01-17T04:45:00Z</dcterms:modified>
</cp:coreProperties>
</file>